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A5" w:rsidRPr="009F4EA5" w:rsidRDefault="00262831" w:rsidP="009F4EA5">
      <w:pPr>
        <w:shd w:val="clear" w:color="auto" w:fill="FFFFFF"/>
        <w:spacing w:after="182" w:line="3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565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06_0001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EA5" w:rsidRPr="009F4EA5" w:rsidRDefault="009F4EA5" w:rsidP="009F4EA5">
      <w:pPr>
        <w:shd w:val="clear" w:color="auto" w:fill="FFFFFF"/>
        <w:spacing w:after="182" w:line="3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EA5" w:rsidRPr="009F4EA5" w:rsidRDefault="009F4EA5" w:rsidP="009F4EA5">
      <w:pPr>
        <w:shd w:val="clear" w:color="auto" w:fill="FFFFFF"/>
        <w:spacing w:after="182" w:line="3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EA5" w:rsidRDefault="009F4EA5" w:rsidP="009F4EA5">
      <w:pPr>
        <w:shd w:val="clear" w:color="auto" w:fill="FFFFFF"/>
        <w:spacing w:after="182" w:line="36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EA5" w:rsidRDefault="009F4EA5" w:rsidP="009F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программы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Здоровье – необходимое условие для гармоничного развития личности. И если недостаток образования можно восполнить, то подорванное здоровье восстановить значительно труднее, а нарушенное в детском возрасте – зачастую уже невозможно.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Проблема оздоровления детей из чисто медицинской переросла в большую социальную и стала одним из направлений государственной политики.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работа, производимая в рамках программы по сохранению, укреплению здоровья и формирования навыков здорового образа жизни дошкольников, должна проводиться комплексно, целенаправленно и систематично.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Актуальность проблемы предупреждения различных заболеваний опре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деляется высокой заболеваемостью детей дошкольного возраста, отрицатель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влиянием повторных случаев на их состояние здоровья, формированием рецидивирующей и хронической патологии.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Не утешают результаты состояния здоровья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в детский сад. 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Возможность постоян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поиска путей укрепления здоровья детей, формирование у них основ здо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рового образа жизни, разностороннего развития двигательных способностей убеждает в том, что до настоящего времени в ДОУ не полностью реализуется оздоровительное влияние физического воспитания, естественных факторов природы на организм ребенка. Поэтому актуален поиск новых средств сохранения и укрепления здоровья детей.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результате этого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ФГБДОУ «Детский сад комбинированного вида №53»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разработана программа “Здоровый дошколёнок” и приложения к ней - методические рекомендации по физическому развитию и оздоровлению детей в дошкольном учреждении. Программа комплексно подходит к решению проблемы сохранения, укрепления и коррекции здоровья детей.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Для реализации программы в детском саду имеются следующие условия:</w:t>
      </w:r>
    </w:p>
    <w:p w:rsidR="009F4EA5" w:rsidRPr="009F4EA5" w:rsidRDefault="009F4EA5" w:rsidP="009F4EA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и процедурный кабинет, которые оснащены медицинским оборудованием;</w:t>
      </w:r>
    </w:p>
    <w:p w:rsidR="009F4EA5" w:rsidRPr="009F4EA5" w:rsidRDefault="009F4EA5" w:rsidP="009F4EA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опытные медицинские специалисты: старшая медицинская сестра,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EA5" w:rsidRPr="009F4EA5" w:rsidRDefault="009F4EA5" w:rsidP="009F4EA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зал, который оборудован необходимым инвентарём: мягкими модулями, сухим бассейном, гимнастическими скамьями, спортивными матами; гимнастическими стенками, ребристыми досками, мячами, обручами, канатами и другим необходимым оборудованием.  Количество и качество спортивного инвентаря и оборудования помогает обеспечивать высокую моторную плотность физкультурных занятий;</w:t>
      </w:r>
    </w:p>
    <w:p w:rsidR="009F4EA5" w:rsidRPr="009F4EA5" w:rsidRDefault="009F4EA5" w:rsidP="009F4EA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методической литературы для организации эффективной двигательной активности детей, развития основных видов движений;</w:t>
      </w:r>
    </w:p>
    <w:p w:rsidR="009F4EA5" w:rsidRPr="009F4EA5" w:rsidRDefault="009F4EA5" w:rsidP="009F4EA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каждой возрастной группе имеются спортивные центры, где дети занимаются как самостоятельно, так и под наблюдением педагогов;</w:t>
      </w:r>
    </w:p>
    <w:p w:rsidR="009F4EA5" w:rsidRPr="009F4EA5" w:rsidRDefault="009F4EA5" w:rsidP="009F4EA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ДОУ работают 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специалисты: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учитель-логопед, инструктор по физической культуре;</w:t>
      </w:r>
    </w:p>
    <w:p w:rsidR="009F4EA5" w:rsidRPr="009F4EA5" w:rsidRDefault="009F4EA5" w:rsidP="009F4EA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 кабинет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– логопеда для групповой и индивидуальной коррекционной работы с детьми.</w:t>
      </w:r>
    </w:p>
    <w:p w:rsidR="009F4EA5" w:rsidRDefault="009F4EA5" w:rsidP="009F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EA5" w:rsidRDefault="009F4EA5" w:rsidP="009F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программы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Здоровье детей дошкольного возраста социально обусловлено и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 Значимыми факторами, формирующими здоровье детей, является система воспитания и обучения, включающая физическое воспитание, охрану психического здоровья, а также организацию медицинской помощи. 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Укрепление здоровья детей должно стать ценностным приоритетом всей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ДОУ: не только в плане физического воспитания, но и обучения в целом, организации режима, лечебно-профилактической работы, индивидуальной работы по коррекции, личностно-ориентированного подхода при работе с детьми, вооружение родителей основами психолого-педагогических знаний, их просвещение. Особенностью организации и содержания учебно-воспитательного процесса должен стать интегрированный подход, направленный на воспитание у дошкольника потребности в здоровом образе жизни.</w:t>
      </w:r>
    </w:p>
    <w:p w:rsid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принципы программы: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Принцип научности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подкрепление всех необходимых мероприятий, направленных на укрепление здоровья, научно-обоснованными и практически апробированными методиками.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Принцип активности и сознательности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участие педагогов и родителей в поиске новых эффективных методов и целенаправленной деятельности по оздоровлению себя и детей.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Принцип комплексности и </w:t>
      </w:r>
      <w:proofErr w:type="spellStart"/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интегративности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решение оздоровительных задач в системе всего учебно-воспитательного процесса и всех видов деятельности.</w:t>
      </w:r>
    </w:p>
    <w:p w:rsidR="009F4EA5" w:rsidRDefault="009F4EA5" w:rsidP="009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A5" w:rsidRPr="009F4EA5" w:rsidRDefault="009F4EA5" w:rsidP="009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программы: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 и укрепление физического и психического здоровья детей, совершенствование их физического развития.</w:t>
      </w:r>
    </w:p>
    <w:p w:rsidR="009F4EA5" w:rsidRPr="009F4EA5" w:rsidRDefault="009F4EA5" w:rsidP="009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Основными направлениями программы “Здоровый дошколёнок” являются:</w:t>
      </w:r>
    </w:p>
    <w:p w:rsidR="009F4EA5" w:rsidRPr="009F4EA5" w:rsidRDefault="009F4EA5" w:rsidP="009F4EA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 оздоровительного процесса в ДОУ.</w:t>
      </w:r>
    </w:p>
    <w:p w:rsidR="009F4EA5" w:rsidRPr="009F4EA5" w:rsidRDefault="009F4EA5" w:rsidP="009F4EA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Воспитательно-образовательное направление.</w:t>
      </w:r>
    </w:p>
    <w:p w:rsidR="009F4EA5" w:rsidRPr="009F4EA5" w:rsidRDefault="009F4EA5" w:rsidP="009F4EA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Лечебно-профилактическое направление.</w:t>
      </w:r>
    </w:p>
    <w:p w:rsidR="009F4EA5" w:rsidRDefault="009F4EA5" w:rsidP="009F4EA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программы.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A5" w:rsidRPr="009F4EA5" w:rsidRDefault="009F4EA5" w:rsidP="009F4EA5">
      <w:pPr>
        <w:shd w:val="clear" w:color="auto" w:fill="FFFFFF"/>
        <w:spacing w:after="182" w:line="36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и пути реализации оздоровительной работы по каждому из направлений программы:</w:t>
      </w: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4EA5" w:rsidRDefault="009F4EA5" w:rsidP="009F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Материально</w:t>
      </w:r>
      <w:proofErr w:type="spellEnd"/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-техническое оснащение </w:t>
      </w:r>
    </w:p>
    <w:p w:rsidR="009F4EA5" w:rsidRPr="009F4EA5" w:rsidRDefault="009F4EA5" w:rsidP="009F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оздоровительного процесса в ДОУ.</w:t>
      </w:r>
    </w:p>
    <w:p w:rsidR="009F4EA5" w:rsidRPr="009F4EA5" w:rsidRDefault="009F4EA5" w:rsidP="009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A5" w:rsidRPr="009F4EA5" w:rsidRDefault="009F4EA5" w:rsidP="00A55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Задача: </w:t>
      </w:r>
      <w:r w:rsidR="00A55EA3" w:rsidRPr="00A55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 здоровьесберегающей</w:t>
      </w:r>
      <w:r w:rsidRPr="00A55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среды в ДОУ.</w:t>
      </w:r>
      <w:r w:rsidRPr="009F4E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F4EA5" w:rsidRPr="009F4EA5" w:rsidRDefault="009F4EA5" w:rsidP="009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реализации программы: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EA3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 кабинетов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 СанПиН;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EA3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 мебели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нормам СанПиН;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физкультурного </w:t>
      </w:r>
      <w:r w:rsidR="00A55EA3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 нормам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качественного питания;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квалифицированных специалистов: врача, учителя-логопеда, инструктора по     физической культуре;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-оснащённость кабинетов специалистов.</w:t>
      </w:r>
    </w:p>
    <w:p w:rsidR="00A55EA3" w:rsidRDefault="00A55EA3" w:rsidP="009F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F4EA5" w:rsidRDefault="009F4EA5" w:rsidP="009F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 Воспитательно-образовательное направление</w:t>
      </w:r>
    </w:p>
    <w:p w:rsidR="00A55EA3" w:rsidRPr="009F4EA5" w:rsidRDefault="00A55EA3" w:rsidP="009F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A5" w:rsidRPr="00A55EA3" w:rsidRDefault="009F4EA5" w:rsidP="009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1 </w:t>
      </w:r>
      <w:r w:rsidR="00A55EA3" w:rsidRPr="00A55E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задача: Организация</w:t>
      </w:r>
      <w:r w:rsidRPr="00A55E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 </w:t>
      </w:r>
      <w:r w:rsidR="00A55EA3" w:rsidRPr="00A55E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рациональной двигательной</w:t>
      </w:r>
      <w:r w:rsidRPr="00A55E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активности детей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Забота о здоровье детей в нашем ДОУ складывается из создания условий, способствующих благоприятному развитию организма. Наиболее управляемым фактором внешней среды является двигательная нагрузка, влияние которой в пределах оптимальных величин может оказывать целенаправленное воздействие на оздоровление. 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ребенка. Активная двигательная деятельность способствует:</w:t>
      </w:r>
    </w:p>
    <w:p w:rsidR="009F4EA5" w:rsidRPr="009F4EA5" w:rsidRDefault="009F4EA5" w:rsidP="00A55EA3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устойчивости организма к воздействию патогенных микроорганизмов и неблагоприятных факторов окружающей среды;</w:t>
      </w:r>
    </w:p>
    <w:p w:rsidR="009F4EA5" w:rsidRPr="009F4EA5" w:rsidRDefault="009F4EA5" w:rsidP="00A55EA3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реакций терморегуляции организма, обеспечивающих его устойчивость к простудным заболеваниям;</w:t>
      </w:r>
    </w:p>
    <w:p w:rsidR="009F4EA5" w:rsidRPr="009F4EA5" w:rsidRDefault="009F4EA5" w:rsidP="00A55EA3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физической работоспособности;</w:t>
      </w:r>
    </w:p>
    <w:p w:rsidR="009F4EA5" w:rsidRPr="009F4EA5" w:rsidRDefault="009F4EA5" w:rsidP="00A55EA3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нормализации деятельности отдельных органов и функциональных систем, также возможной коррекции врождённых или приобретённых дефектов физического развития;</w:t>
      </w:r>
    </w:p>
    <w:p w:rsidR="009F4EA5" w:rsidRPr="009F4EA5" w:rsidRDefault="009F4EA5" w:rsidP="00A55EA3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тонуса коры головного мозга и созданию положительных эмоций, способствующих охране и укреплению психического здоровья.</w:t>
      </w:r>
    </w:p>
    <w:p w:rsidR="00A55EA3" w:rsidRDefault="00A55EA3" w:rsidP="009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F4EA5" w:rsidRPr="00A55EA3" w:rsidRDefault="009F4EA5" w:rsidP="009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Основные принципы организации двигательной активности в детском саду:</w:t>
      </w:r>
    </w:p>
    <w:p w:rsidR="009F4EA5" w:rsidRPr="009F4EA5" w:rsidRDefault="009F4EA5" w:rsidP="00A55EA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нагрузка должна быть адекватна возрасту, полу ребёнка, уровню его физического развития, биологической зрелости и здоровья.</w:t>
      </w:r>
    </w:p>
    <w:p w:rsidR="009F4EA5" w:rsidRPr="009F4EA5" w:rsidRDefault="009F4EA5" w:rsidP="00A55EA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 необходимо сочетать с общедоступными закаливающими процедурами.</w:t>
      </w:r>
    </w:p>
    <w:p w:rsidR="009F4EA5" w:rsidRPr="009F4EA5" w:rsidRDefault="009F4EA5" w:rsidP="00A55EA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включение в комплекс физического воспитания элементов дыхательной гимнастики.</w:t>
      </w:r>
    </w:p>
    <w:p w:rsidR="009F4EA5" w:rsidRPr="009F4EA5" w:rsidRDefault="009F4EA5" w:rsidP="00A55EA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</w:t>
      </w:r>
      <w:r w:rsidR="00A55EA3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физического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оперативная медицинская коррекция выявленных нарушений в состоянии здоровья.</w:t>
      </w:r>
    </w:p>
    <w:p w:rsidR="009F4EA5" w:rsidRPr="009F4EA5" w:rsidRDefault="009F4EA5" w:rsidP="00A55EA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физкультурных мероприятий с учетом медицинских ограничений и сроков, с использованием классических методов и современных технологий.</w:t>
      </w:r>
    </w:p>
    <w:p w:rsidR="009F4EA5" w:rsidRPr="009F4EA5" w:rsidRDefault="009F4EA5" w:rsidP="00A55EA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гимнастику и занятия элементов корригирующей гимнастики для профилактики плоскостопия и нарушения осанки.</w:t>
      </w:r>
    </w:p>
    <w:p w:rsidR="009F4EA5" w:rsidRPr="009F4EA5" w:rsidRDefault="009F4EA5" w:rsidP="009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EA5" w:rsidRPr="00A55EA3" w:rsidRDefault="009F4EA5" w:rsidP="009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Формы организации двигательной активности в ДОУ</w:t>
      </w:r>
      <w:r w:rsidRPr="00A55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F4EA5" w:rsidRPr="009F4EA5" w:rsidRDefault="009F4EA5" w:rsidP="00A55EA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занятия в зале и на спортивной площадке</w:t>
      </w:r>
    </w:p>
    <w:p w:rsidR="009F4EA5" w:rsidRPr="009F4EA5" w:rsidRDefault="009F4EA5" w:rsidP="00A55EA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</w:t>
      </w:r>
    </w:p>
    <w:p w:rsidR="009F4EA5" w:rsidRPr="009F4EA5" w:rsidRDefault="009F4EA5" w:rsidP="00A55EA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</w:t>
      </w:r>
    </w:p>
    <w:p w:rsidR="009F4EA5" w:rsidRPr="009F4EA5" w:rsidRDefault="009F4EA5" w:rsidP="00A55EA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оздоровительно- игровые, динамические часы, часы двигательного творчества на прогулках и в спортивных центрах в группах</w:t>
      </w:r>
    </w:p>
    <w:p w:rsidR="009F4EA5" w:rsidRPr="009F4EA5" w:rsidRDefault="009F4EA5" w:rsidP="00A55EA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бег</w:t>
      </w:r>
    </w:p>
    <w:p w:rsidR="009F4EA5" w:rsidRPr="009F4EA5" w:rsidRDefault="009F4EA5" w:rsidP="00A55EA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досуги, праздники, “Дни здоровья”</w:t>
      </w:r>
    </w:p>
    <w:p w:rsidR="009F4EA5" w:rsidRPr="009F4EA5" w:rsidRDefault="009F4EA5" w:rsidP="00A55EA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детьми по овладению ОВД</w:t>
      </w:r>
    </w:p>
    <w:p w:rsidR="009F4EA5" w:rsidRPr="009F4EA5" w:rsidRDefault="009F4EA5" w:rsidP="009F4E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EA5" w:rsidRPr="00A55EA3" w:rsidRDefault="009F4EA5" w:rsidP="00A55EA3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Пути реализации рациональной двигательной активности детей:</w:t>
      </w:r>
    </w:p>
    <w:p w:rsidR="009F4EA5" w:rsidRPr="00A55EA3" w:rsidRDefault="00A55EA3" w:rsidP="00A55EA3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4EA5" w:rsidRPr="00A5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режима двигательной активности всеми </w:t>
      </w:r>
      <w:r w:rsidRPr="00A5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 ДОУ</w:t>
      </w:r>
      <w:r w:rsidR="009F4EA5" w:rsidRPr="00A5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EA5" w:rsidRPr="00A55EA3" w:rsidRDefault="00A55EA3" w:rsidP="00A55EA3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4EA5" w:rsidRPr="00A5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преобладание циклических упражнений на </w:t>
      </w:r>
      <w:r w:rsidRPr="00A55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 занятиях</w:t>
      </w:r>
      <w:r w:rsidR="009F4EA5" w:rsidRPr="00A5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тренировки и совершенствования общей выносливо</w:t>
      </w:r>
      <w:r w:rsidR="009F4EA5" w:rsidRPr="00A55E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как наиболее ценного оздоровительного качества;</w:t>
      </w:r>
    </w:p>
    <w:p w:rsidR="009F4EA5" w:rsidRPr="00A55EA3" w:rsidRDefault="00A55EA3" w:rsidP="00A55EA3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4EA5" w:rsidRPr="00A5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игр, упражнений соревновательного характера на физкультурных занятиях.</w:t>
      </w:r>
    </w:p>
    <w:p w:rsidR="00A55EA3" w:rsidRDefault="009F4EA5" w:rsidP="00A55EA3">
      <w:pPr>
        <w:shd w:val="clear" w:color="auto" w:fill="FFFFFF"/>
        <w:spacing w:after="182" w:line="36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 задача: Воспитание у детей культуры здоровья, вооружение знаниями, умениями и навыками для   формирования привычки к здоровому образу жизни.</w:t>
      </w:r>
    </w:p>
    <w:p w:rsidR="009F4EA5" w:rsidRPr="009F4EA5" w:rsidRDefault="009F4EA5" w:rsidP="00A55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воспитания физической культуры подчеркивают исследования, подтверждающие, что здоровье человека лишь на 7–8% зависит от успехов здравоохранения и более чем на 60% - от его образа жизни. В связи с этим актуально воспитание культуры здоровья уже в дошкольном детстве. Становление культуры человека обусловлено, прежде 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всего, процессом воспитания, педагогическим взаимодействием взрослого с ребенком, широким спектром педагогических средств и приемов.</w:t>
      </w:r>
    </w:p>
    <w:p w:rsidR="009F4EA5" w:rsidRPr="00A55EA3" w:rsidRDefault="009F4EA5" w:rsidP="00A55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</w:t>
      </w:r>
      <w:r w:rsidR="00A55EA3" w:rsidRPr="00A55E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Физическая культура</w:t>
      </w:r>
      <w:r w:rsidRPr="00A55E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здоровья дошкольника состоит из трех компонентов:</w:t>
      </w:r>
    </w:p>
    <w:p w:rsidR="009F4EA5" w:rsidRPr="009F4EA5" w:rsidRDefault="009F4EA5" w:rsidP="00A55EA3">
      <w:pPr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осознанного отношения к здоровью и жизни человека;</w:t>
      </w:r>
    </w:p>
    <w:p w:rsidR="009F4EA5" w:rsidRPr="009F4EA5" w:rsidRDefault="009F4EA5" w:rsidP="00A55EA3">
      <w:pPr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здоровье и умений оберегать, поддерживать и сохранять его;</w:t>
      </w:r>
    </w:p>
    <w:p w:rsidR="009F4EA5" w:rsidRPr="009F4EA5" w:rsidRDefault="009F4EA5" w:rsidP="00A55EA3">
      <w:pPr>
        <w:numPr>
          <w:ilvl w:val="0"/>
          <w:numId w:val="2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 помощи.</w:t>
      </w:r>
    </w:p>
    <w:p w:rsidR="009F4EA5" w:rsidRPr="009F4EA5" w:rsidRDefault="009F4EA5" w:rsidP="00A55E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</w:t>
      </w:r>
      <w:r w:rsidR="00A5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данной задачи предполагается 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  целенаправленной  работы по воспитанию культуры здоровья, формированию привычек к здоровому образу жизни через такие  формы работы с детьми, как:</w:t>
      </w:r>
    </w:p>
    <w:p w:rsidR="009F4EA5" w:rsidRPr="009F4EA5" w:rsidRDefault="009F4EA5" w:rsidP="00A55EA3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режимные моменты;</w:t>
      </w:r>
    </w:p>
    <w:p w:rsidR="009F4EA5" w:rsidRPr="009F4EA5" w:rsidRDefault="009F4EA5" w:rsidP="00A55EA3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занятия познавательной направленности (1 раз в 2 месяца в младших, средних группах, 1 раз в месяц в старших и подготовительных);</w:t>
      </w:r>
    </w:p>
    <w:p w:rsidR="009F4EA5" w:rsidRPr="009F4EA5" w:rsidRDefault="009F4EA5" w:rsidP="00A55EA3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занятия;</w:t>
      </w:r>
    </w:p>
    <w:p w:rsidR="009F4EA5" w:rsidRPr="009F4EA5" w:rsidRDefault="009F4EA5" w:rsidP="00A55EA3">
      <w:pPr>
        <w:numPr>
          <w:ilvl w:val="0"/>
          <w:numId w:val="2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 после дневного сна;</w:t>
      </w:r>
    </w:p>
    <w:p w:rsidR="009F4EA5" w:rsidRPr="00A55EA3" w:rsidRDefault="009F4EA5" w:rsidP="00A55EA3">
      <w:pPr>
        <w:numPr>
          <w:ilvl w:val="0"/>
          <w:numId w:val="2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</w:t>
      </w:r>
      <w:r w:rsidR="00A55EA3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 дней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(1 раз в квартал);</w:t>
      </w:r>
      <w:r w:rsidRPr="00A55E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5EA3" w:rsidRDefault="00A55EA3" w:rsidP="00A55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EA5" w:rsidRPr="009F4EA5" w:rsidRDefault="009F4EA5" w:rsidP="00A55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родителями:</w:t>
      </w:r>
    </w:p>
    <w:p w:rsidR="009F4EA5" w:rsidRPr="009F4EA5" w:rsidRDefault="009F4EA5" w:rsidP="00A55EA3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родительские конференции по формированию здорового образа жизни дошкольников</w:t>
      </w:r>
    </w:p>
    <w:p w:rsidR="009F4EA5" w:rsidRPr="009F4EA5" w:rsidRDefault="009F4EA5" w:rsidP="00A55EA3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родительские собрания</w:t>
      </w:r>
    </w:p>
    <w:p w:rsidR="009F4EA5" w:rsidRPr="009F4EA5" w:rsidRDefault="009F4EA5" w:rsidP="00A55EA3">
      <w:pPr>
        <w:numPr>
          <w:ilvl w:val="0"/>
          <w:numId w:val="25"/>
        </w:numPr>
        <w:shd w:val="clear" w:color="auto" w:fill="FFFFFF"/>
        <w:spacing w:after="0" w:line="240" w:lineRule="auto"/>
        <w:ind w:left="567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детско-родительские мероприятия (физкультурные праздники, развлечения и т. п.)</w:t>
      </w:r>
    </w:p>
    <w:p w:rsidR="00A55EA3" w:rsidRPr="00A55EA3" w:rsidRDefault="009F4EA5" w:rsidP="00A55EA3">
      <w:pPr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специалистов - педиатра, психолога, педагогов и др. (индивидуальные, групповые, стендовые, на сайте ДОУ)</w:t>
      </w:r>
      <w:r w:rsidRPr="00A5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5EA3" w:rsidRDefault="00A55EA3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9F4EA5" w:rsidRPr="00A55EA3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3 </w:t>
      </w:r>
      <w:r w:rsidR="00A55EA3" w:rsidRPr="00A55E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задача: Психическое</w:t>
      </w:r>
      <w:r w:rsidRPr="00A55EA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развитие детей и профилактика их эмоционального благополучия.</w:t>
      </w:r>
    </w:p>
    <w:p w:rsidR="009F4EA5" w:rsidRPr="009F4EA5" w:rsidRDefault="009F4EA5" w:rsidP="00A55E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здоровье детей обусловливается их полноценным психическим развитием, которое, в свою очередь,  предполагает развитие базовых психических процессов дошкольников – восприятия, внимания, памяти, воображения, мышления (анализа, синтеза, обобщения, классификации), речи.</w:t>
      </w:r>
      <w:proofErr w:type="gram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Эта задача решается через реализацию образовательной программы ДОУ: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фронтальные занятия с детьми по базисным   программам, в структуре и содержании которых уделяется большое внимание развитию речи, мышления, воображения детей;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полноценной предметно-развивающей среды в группах;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игровой деятельности детей;</w:t>
      </w:r>
    </w:p>
    <w:p w:rsidR="009F4EA5" w:rsidRPr="009F4EA5" w:rsidRDefault="00A55EA3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 коррекционную работу с детьми учителя-логопеда.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Важное </w:t>
      </w:r>
      <w:r w:rsidR="00A55EA3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 имеет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сформированность взаимодействия полушарий головного мозга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межполушарного взаимодействия является основой развития интеллекта.</w:t>
      </w:r>
    </w:p>
    <w:p w:rsidR="009F4EA5" w:rsidRPr="009F4EA5" w:rsidRDefault="00A55EA3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 используют 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направленные на развитие межполушарного взаимодействия:</w:t>
      </w:r>
    </w:p>
    <w:p w:rsidR="009F4EA5" w:rsidRPr="009F4EA5" w:rsidRDefault="009F4EA5" w:rsidP="00A55EA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гимнастика;</w:t>
      </w:r>
    </w:p>
    <w:p w:rsidR="009F4EA5" w:rsidRPr="009F4EA5" w:rsidRDefault="009F4EA5" w:rsidP="00A55EA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гимнастика в сочетании с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пальчиковым театром;</w:t>
      </w:r>
    </w:p>
    <w:p w:rsidR="009F4EA5" w:rsidRPr="009F4EA5" w:rsidRDefault="009F4EA5" w:rsidP="00A55EA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речедвигательная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по методике А.Я. Мухиной</w:t>
      </w:r>
      <w:r w:rsidRPr="009F4E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Профилактика эмоционального благополучия </w:t>
      </w:r>
      <w:r w:rsidR="00A55EA3" w:rsidRPr="009F4E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="00A55EA3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EA3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 ДОУ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двух основных направлениях:</w:t>
      </w:r>
    </w:p>
    <w:p w:rsidR="009F4EA5" w:rsidRPr="009F4EA5" w:rsidRDefault="009F4EA5" w:rsidP="00A55EA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более благоприятного течения периода адаптации вновь прибывших детей,</w:t>
      </w:r>
    </w:p>
    <w:p w:rsidR="009F4EA5" w:rsidRPr="009F4EA5" w:rsidRDefault="009F4EA5" w:rsidP="00A55EA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эмоциональной обстановки в каждом детском коллективе.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Более благоприятное течение периода адаптации вновь прибывших детей обеспечивается через комплекс психолого-педагогических мероприятий: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родителей с целью изучения индивидуальных особенностей каждого ребенка;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 адаптационных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 наблюдений за каждым ребенком;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гибкий график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последовательного введения вновь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прибывших детей в группу;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постепенное увеличение времени пребывания детей в группе;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специальных педагогических приемов (знакомство ребенка с жизнью в детском саду, организация фотовыставки «Моя семья», введение в групповую предметную среду любимых домашних игрушек детей и др.);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создание эмоционального комфорта при укладывании детей на дневной сон;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просвещение родителей (групповые, индивидуальные и стендовые консультации);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благоприятной эмоциональной обстановки в каждом детском коллективе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 через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форм работы, а также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 психолого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-педагогических методов и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приемов, направленных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преду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преждение нежелательных аффективных проявлений у детей:</w:t>
      </w:r>
    </w:p>
    <w:p w:rsidR="009F4EA5" w:rsidRPr="009F4EA5" w:rsidRDefault="009F4EA5" w:rsidP="00A55EA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эмоционального благополучия детей через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анализ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продуктивных видов деятельности де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тей, использование проективных методик;</w:t>
      </w:r>
    </w:p>
    <w:p w:rsidR="009F4EA5" w:rsidRPr="009F4EA5" w:rsidRDefault="009F4EA5" w:rsidP="00A55EA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дивидуальные консультации психолога с воспитателями и родителями;</w:t>
      </w:r>
    </w:p>
    <w:p w:rsidR="009F4EA5" w:rsidRPr="009F4EA5" w:rsidRDefault="009F4EA5" w:rsidP="00A55EA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психолога с воспитанниками;</w:t>
      </w:r>
    </w:p>
    <w:p w:rsidR="009F4EA5" w:rsidRPr="009F4EA5" w:rsidRDefault="009F4EA5" w:rsidP="00A55EA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спокойной обстановки в групповом помещении (избегать чрезмерно громкой речи, оперативно реагировать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конфликтные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между детьми);</w:t>
      </w:r>
    </w:p>
    <w:p w:rsidR="009F4EA5" w:rsidRPr="009F4EA5" w:rsidRDefault="009F4EA5" w:rsidP="00A55EA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подвижные, сюжетно-ролевые игры, драматизация;</w:t>
      </w:r>
    </w:p>
    <w:p w:rsidR="009F4EA5" w:rsidRPr="009F4EA5" w:rsidRDefault="009F4EA5" w:rsidP="00A55EA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условий для полноценного дневного сна (режим проветривания, создания спокойной обстановки, соблюдение «ритуалов» подготовки ко сну);</w:t>
      </w:r>
    </w:p>
    <w:p w:rsidR="009F4EA5" w:rsidRPr="009F4EA5" w:rsidRDefault="009F4EA5" w:rsidP="00A55EA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«уголков психологической разгрузки» (зон уединения детей) в группах;</w:t>
      </w:r>
    </w:p>
    <w:p w:rsidR="009F4EA5" w:rsidRPr="009F4EA5" w:rsidRDefault="009F4EA5" w:rsidP="00A55EA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 для каждого ребенка на занятиях и в свободной деятельности;</w:t>
      </w:r>
    </w:p>
    <w:p w:rsidR="009F4EA5" w:rsidRPr="009F4EA5" w:rsidRDefault="009F4EA5" w:rsidP="00A55EA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общения детей;</w:t>
      </w:r>
    </w:p>
    <w:p w:rsidR="009F4EA5" w:rsidRPr="009F4EA5" w:rsidRDefault="009F4EA5" w:rsidP="00A55EA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досугов, развлечений, праздников (в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совместных на возрастных параллелях, с родителями) и др.;</w:t>
      </w:r>
    </w:p>
    <w:p w:rsidR="009F4EA5" w:rsidRPr="009F4EA5" w:rsidRDefault="009F4EA5" w:rsidP="00A55EA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музыкально-оздоровительная работа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(предполагает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на занятиях следующих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технологий: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песенки-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дыхательная и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атикуляционная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гимнастика, игровой массаж, пальчиковые и речевые игры, музыкотерапия)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EA5" w:rsidRPr="00291A38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Для достижения цели в ходе реализации программы решаются следующие задачи: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Нормализация негативного состояния детей.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Десенсибилизация страхов, снижение тревожности.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уверенности у детей.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навыков общения со взрослыми и детьми. </w:t>
      </w:r>
    </w:p>
    <w:p w:rsidR="009F4EA5" w:rsidRPr="009F4EA5" w:rsidRDefault="00291A38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поведения с помощью </w:t>
      </w:r>
      <w:proofErr w:type="spellStart"/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    адекватных форм поведения.</w:t>
      </w:r>
    </w:p>
    <w:p w:rsidR="00291A38" w:rsidRDefault="00291A38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A5" w:rsidRPr="009F4EA5" w:rsidRDefault="00291A38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 работы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отслеживается диагностикой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диагностики используются диагностические </w:t>
      </w:r>
      <w:r w:rsidRPr="009F4E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методы: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воспитателей и родителей по анкетам: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«Выявление тревожного ребёнка»,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 агрессивности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(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Предложены Е.К.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Лютовой, Г.Б.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Мониной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Тест тревожности (Р.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Тэммл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Дорки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Рисуночный метод.</w:t>
      </w:r>
    </w:p>
    <w:p w:rsidR="009F4EA5" w:rsidRPr="009F4EA5" w:rsidRDefault="009F4EA5" w:rsidP="00A5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Необходимость обучения детей приемам релаксации обусловлена тем, что большинству детей свойственно нарушение равновесия между процессами возбуждения и торможения, повышенная эмоциональность, двига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беспокойство. Любые, даже незначительные стрессовые ситуации пе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регружают их слабую нервную систему. Мышечная и эмоциональная раскован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— важное условие для становления естественной речи и правильных те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лодвижений. Детям нужно дать почувствовать, что мышечное напряжение по их воле может смениться приятным расслаблением и спокойствием. Установлено, что эмоциональное возбуждение ослабевает, если мышцы в достаточной степени расслаблены.</w:t>
      </w:r>
    </w:p>
    <w:p w:rsidR="00291A38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Примеры релаксационных упражнений </w:t>
      </w:r>
    </w:p>
    <w:p w:rsidR="00291A38" w:rsidRPr="00291A38" w:rsidRDefault="00291A38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A5" w:rsidRPr="009F4EA5" w:rsidRDefault="009F4EA5" w:rsidP="00291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III. Лечебно-профилактическое направление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EA5" w:rsidRPr="00291A38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1A3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lastRenderedPageBreak/>
        <w:t xml:space="preserve">Задача: Совершенствование системы </w:t>
      </w:r>
      <w:proofErr w:type="spellStart"/>
      <w:r w:rsidRPr="00291A3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профилактическо</w:t>
      </w:r>
      <w:proofErr w:type="spellEnd"/>
      <w:r w:rsidRPr="00291A3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-</w:t>
      </w:r>
      <w:r w:rsidR="00291A38" w:rsidRPr="00291A3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оздоровительной работы</w:t>
      </w:r>
      <w:r w:rsidRPr="00291A3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-оздоровительная  работа в </w:t>
      </w:r>
      <w:proofErr w:type="gram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ДОУ должна быть направлена в первую очередь на выполнение правил СанПиН. Большое внимание следует уделить профилактическим мероприяти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ям:</w:t>
      </w:r>
    </w:p>
    <w:p w:rsidR="009F4EA5" w:rsidRPr="009F4EA5" w:rsidRDefault="00291A38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проветривание помещения, в которых пре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бывают дети, в соответствии с графиком;</w:t>
      </w:r>
    </w:p>
    <w:p w:rsidR="009F4EA5" w:rsidRPr="009F4EA5" w:rsidRDefault="00291A38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в день 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 влажную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уборку групповых помещений;</w:t>
      </w:r>
    </w:p>
    <w:p w:rsidR="009F4EA5" w:rsidRPr="009F4EA5" w:rsidRDefault="00291A38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загромождать групповые и спальные помещения мебелью, коврами;</w:t>
      </w:r>
    </w:p>
    <w:p w:rsidR="009F4EA5" w:rsidRPr="009F4EA5" w:rsidRDefault="00291A38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естественного освещения помещений шторы на окнах должны быть укороченными;</w:t>
      </w:r>
    </w:p>
    <w:p w:rsidR="009F4EA5" w:rsidRPr="009F4EA5" w:rsidRDefault="00291A38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год необходимо выполнять сушку, выморозку постельных принадлежностей (матрацев, по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душек, одеял);</w:t>
      </w:r>
    </w:p>
    <w:p w:rsidR="009F4EA5" w:rsidRPr="009F4EA5" w:rsidRDefault="00291A38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год осуществлять чистку ковровых изделий (летом - стирка, зимой - чистка снегом);</w:t>
      </w:r>
    </w:p>
    <w:p w:rsidR="009F4EA5" w:rsidRPr="009F4EA5" w:rsidRDefault="00291A38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осуществлять подбор и 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расстановку комнатных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растений;</w:t>
      </w:r>
    </w:p>
    <w:p w:rsidR="009F4EA5" w:rsidRPr="009F4EA5" w:rsidRDefault="00291A38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(до начала цветения) производить покос газонов и участков;</w:t>
      </w:r>
    </w:p>
    <w:p w:rsidR="009F4EA5" w:rsidRPr="009F4EA5" w:rsidRDefault="00291A38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 и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моющих средств;</w:t>
      </w:r>
    </w:p>
    <w:p w:rsidR="009F4EA5" w:rsidRPr="009F4EA5" w:rsidRDefault="00291A38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карантинных мероприятий строго придерживаться </w:t>
      </w:r>
      <w:proofErr w:type="spellStart"/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="009F4EA5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EA5" w:rsidRPr="009F4EA5" w:rsidRDefault="009F4EA5" w:rsidP="0029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EA5" w:rsidRPr="00291A38" w:rsidRDefault="009F4EA5" w:rsidP="0029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1A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Профилактически-оздоровительная работа с детьми в ДОУ осуществляется: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r w:rsidRPr="009F4E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специфической иммунопрофилактикой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Ее цель – усилить или ослабить формирование иммунитета к возбудителю конкретного заболевания. Иммунитет за последнее столетие явно снизился. Об этом свидетельствует рост хронических воспалительных заболеваний. Вакцинопрофилактика стала ведущим методом борьбы с инфекционными заболеваниями. Активная профилактическая вакцинация детей должна проводиться в соответствии с национальным календарем профилактических прививок и быть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 на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выработку общего специфического иммунитета.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</w:t>
      </w:r>
      <w:r w:rsidRPr="009F4E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неспецифическая иммунопрофилактика. 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неспецифической профилактики болезней много, поскольку они представляют собой совокупность методов стимуляции скрытых резервов защитных сил организма, их совершенствования, гибкости, универсальности. К средствам повышения неспецифической резистентности организма относятся:</w:t>
      </w:r>
    </w:p>
    <w:p w:rsidR="009F4EA5" w:rsidRPr="009F4EA5" w:rsidRDefault="009F4EA5" w:rsidP="00291A38">
      <w:pPr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оздоровительные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 (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витаминотерапия);</w:t>
      </w:r>
    </w:p>
    <w:p w:rsidR="009F4EA5" w:rsidRPr="009F4EA5" w:rsidRDefault="009F4EA5" w:rsidP="00291A38">
      <w:pPr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мероприятия;</w:t>
      </w:r>
    </w:p>
    <w:p w:rsidR="009F4EA5" w:rsidRPr="009F4EA5" w:rsidRDefault="009F4EA5" w:rsidP="00291A38">
      <w:pPr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методы – дыхательная гимнастика, массаж и самомассаж;</w:t>
      </w:r>
    </w:p>
    <w:p w:rsidR="009F4EA5" w:rsidRPr="009F4EA5" w:rsidRDefault="009F4EA5" w:rsidP="00291A38">
      <w:pPr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нарушения осанки, сколиоза и плоскостопия, близорукости.</w:t>
      </w:r>
    </w:p>
    <w:p w:rsidR="009F4EA5" w:rsidRPr="009F4EA5" w:rsidRDefault="009F4EA5" w:rsidP="0029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4EA5" w:rsidRPr="00291A38" w:rsidRDefault="009F4EA5" w:rsidP="00291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Примерный </w:t>
      </w:r>
      <w:r w:rsidR="00291A38" w:rsidRPr="00291A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годовой план</w:t>
      </w:r>
      <w:r w:rsidRPr="00291A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оздоровительно-профилактической работы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Обследование детей по скрининг – программе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Тестирование функциональных возможностей сердечно – сосудистой системы.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- 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углубленного осмотра детей совместно с детской поликлиникой.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Комплексная оценка состояния здоровья детей.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Разработка индивидуального плана оздоровления.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Проведение профилактических мероприятий по снижению заболеваемости детей: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аскорбиновая кислота;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лимонный напиток;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отвар шиповника;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дыхательная гимнастика</w:t>
      </w:r>
    </w:p>
    <w:p w:rsidR="009F4EA5" w:rsidRPr="009F4EA5" w:rsidRDefault="009F4EA5" w:rsidP="0029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F4EA5" w:rsidRPr="00291A38" w:rsidRDefault="009F4EA5" w:rsidP="00291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Закаливающие мероприятия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4EA5" w:rsidRPr="009F4EA5" w:rsidRDefault="009F4EA5" w:rsidP="00291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оздоровления детей является исполь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комплекса закаливающих мероприятий.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Закаливание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активный процесс, представляющий совокупность методов стимуляции скрытых резервов защитных сил организма, их совершенствования,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гибкости, универсальности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Закаливающий эффект достигается систематическим, многократным воздействием того или иного закаливающего фактора и постепенным повышением его дозировки.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 Необходимо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осуществлять единый</w:t>
      </w:r>
      <w:r w:rsidRPr="009F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подход к</w:t>
      </w:r>
      <w:r w:rsidRPr="009F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оздоровительно-закаливающей работе с детьми со стороны всего персонала ДОУ и родителей.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Ведущими научно-обоснованными методами эффективного закаливания в нашем ДОУ являются: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контрастные температурные воздействия (контрастно-воздушные и воз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душные ванны), которые способствуют развитию и совершен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ствованию системы физической терморегуляции, плохо функционирую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в первые годы жизни. Обязательным условием проведения воздушных ванн является температура воздуха в помещениях. Для детей дошкольного возраста температура воздуха должна находиться в диапазоне 18-20 градусов в зависимости от боль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или меньшей двигательной активности детей и их числа;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 является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закаливающим средством при условии постепенного его использования детьми;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циклические упражнения в облегченной, не стесняющей движений одежде, на занятиях и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прогулках, обладающие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хорошим закаливающим и оздоровительным эффек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том;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EA5" w:rsidRPr="00291A38" w:rsidRDefault="009F4EA5" w:rsidP="00291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Новые, нетрадиционные методы иммунопрофилактики</w:t>
      </w:r>
    </w:p>
    <w:p w:rsidR="009F4EA5" w:rsidRPr="009F4EA5" w:rsidRDefault="009F4EA5" w:rsidP="00291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 дыхательная гим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настика, упражнения для профилактики близорукости, плоскостопия и нарушения осанки, самомассаж, релаксационные упражнения, способствую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стабилизации и активизации энергетического потенциала организма и по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вышению 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пластичности сенсомоторного обеспечения психических процессов. Данные методы необходимо ввести в систему оздоровительных мероприятий.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9F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Дыхательная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гимнастика: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важнейших целей организации правильного дыхания у детей является формирование у них базо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вых составляющих произвольной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ритм дыхания — един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ственный из всех телесных ритмов, подвластный спонтанной, сознательной и активной регуляции со стороны человека. Тренировка делает глубокое медлен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дыхание простым и естественным, регулируемым непроизвольно.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начале курса занятий необходимо уделить большое внимание выработ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правильного дыхания, что оптимизирует газообмен и кровообращение, вен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тиляцию всех участков легких, массаж органов брюшной полости; способствует общему оздоровлению и улучшению самочувствия. Правильное дыхание успо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каивает и способствует концентрации внимания.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 всегда должны предшествовать самомассажу и другим заданиям. Основным является полное дыхание, т.е. сочетание грудного и брюшного дыхания; выполнять его нужно сначала лежа, потом сидя и, нако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нец, стоя. Пока ребенок не научится дышать правильно, рекомендуется поло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жить одну его руку на грудь, другую - на живот (сверху зафиксировать их рука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взрослого — психолога, педагога, родителей) для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полноты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хательных движений.</w:t>
      </w:r>
    </w:p>
    <w:p w:rsidR="009F4EA5" w:rsidRPr="009F4EA5" w:rsidRDefault="009F4EA5" w:rsidP="00291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дыхательных упражнений можно приступать к само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массажу и другим упражнениям, способствующим повышению психической ак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тивности ребенка, увеличению его энергетического и адаптационного потен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циала.</w:t>
      </w:r>
    </w:p>
    <w:p w:rsidR="009F4EA5" w:rsidRPr="00291A38" w:rsidRDefault="009F4EA5" w:rsidP="00291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дыхательных упражнений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EA5" w:rsidRPr="009F4EA5" w:rsidRDefault="009F4EA5" w:rsidP="00291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Массаж и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самомассаж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Механизм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массажа заключается в том, что возбуждение рецепторов приводит к различным функциональным изменениям во внутренних органах и системах. Массаж в области применения оказывает механическое воздействие на ткани, результатом которого являются передвижение тканевых жидкостей (крови, лимфы), растяжение и смещение тканей, активизация кожного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</w:t>
      </w:r>
      <w:proofErr w:type="spellEnd"/>
    </w:p>
    <w:p w:rsidR="009F4EA5" w:rsidRPr="009F4EA5" w:rsidRDefault="009F4EA5" w:rsidP="00291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и коррекция осанки. Профилактика плоскостопия.</w:t>
      </w:r>
    </w:p>
    <w:p w:rsidR="009F4EA5" w:rsidRPr="009F4EA5" w:rsidRDefault="009F4EA5" w:rsidP="00291A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осанка ребенка только формируется и любое нарушение условий этого формирования приводит к патологическим изменениям.  Скелет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 обладает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чертами костно-мышечной системы. Его развитие еще не завершено, во многом он состоит из хрящевой ткани. Этим обусловлены дальнейший рост и в то же время сравнительная мягкость, податливость костей, что грозит нарушением осанки при неправильном положении тела, отягощении весом и т.д. Особую опасность неправильная поза представляет для малоподвижных детей, удерживающие тело в вертикальном положении, не получают у них должного развития.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Осанка зависит от общего состояния скелета, суставно-связочного аппарата, степени развития мышечной системы.</w:t>
      </w:r>
    </w:p>
    <w:p w:rsidR="009F4EA5" w:rsidRPr="009F4EA5" w:rsidRDefault="009F4EA5" w:rsidP="002506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действенным методом профилактики патологической осанки является </w:t>
      </w:r>
      <w:r w:rsidRPr="009F4E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правильное физическое воспитание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ребенка. Оно должно начинаться с первого года жизни. Это очень важно, так как осанка формируется с самого раннего возраста. По мере роста малыша постепенно включаются новые средства физического воспитания. К 7 годам у здорового дошкольника позвоночник, как правило, приобретает нормальную форму и соответственно вырабатывается правильная осанка.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Нередко плоскостопие является одной из причин нарушения осанки. При плоскостопии, сопровождающемся уплотнение свода стоп, резко понижается опорная функция ног, изменяется положение таза, становится трудно ходить.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Основной причиной плоскостопия является слабость мышц и связочного аппарата, принимающих участие в поддержании свода.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основе профилактики лежит, во-первых, укрепление мышц, сохраняющих свод, во-вторых, ношение рациональной обуви и, в-третьих, ограничение нагрузки на нижние конечности.</w:t>
      </w:r>
    </w:p>
    <w:p w:rsidR="009F4EA5" w:rsidRPr="009F4EA5" w:rsidRDefault="009F4EA5" w:rsidP="002506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средством профилактики плоскостопия является специальная гимнастика, направленная на укрепление мышечно-связочного аппарата стоп и голени. Такие виды движения и бег не только хорошо воздействует на весь организм, но и служат эффективным средством, предупреждающим образование плоскостопия. Особенно полезна ходьба на носках и наружных краях стопы.</w:t>
      </w:r>
    </w:p>
    <w:p w:rsidR="009F4EA5" w:rsidRPr="009F4EA5" w:rsidRDefault="009F4EA5" w:rsidP="00291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EA5" w:rsidRPr="00250676" w:rsidRDefault="009F4EA5" w:rsidP="00291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Взаимосвязь со специалистами детской поликлиники.</w:t>
      </w:r>
    </w:p>
    <w:p w:rsidR="009F4EA5" w:rsidRPr="009F4EA5" w:rsidRDefault="009F4EA5" w:rsidP="002506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и укрепления здоровья детей в ДОУ поддерживается постоянная связь с врачами узкой специализации детской поликлиники. По результатам мониторинга, по назначению участковых педиатров и врачей узкой специализации, планируются и осуществляются оздоровительно-профилактические и лечебные мероприятия.</w:t>
      </w:r>
    </w:p>
    <w:p w:rsidR="009F4EA5" w:rsidRPr="009F4EA5" w:rsidRDefault="009F4EA5" w:rsidP="00291A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4EA5" w:rsidRPr="00250676" w:rsidRDefault="009F4EA5" w:rsidP="00291A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Ожидаемые результаты программы «Здоровый дошколёнок»:</w:t>
      </w:r>
    </w:p>
    <w:p w:rsidR="009F4EA5" w:rsidRPr="009F4EA5" w:rsidRDefault="009F4EA5" w:rsidP="0025067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заболеваемости;</w:t>
      </w:r>
    </w:p>
    <w:p w:rsidR="009F4EA5" w:rsidRPr="009F4EA5" w:rsidRDefault="009F4EA5" w:rsidP="0025067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оздоровительных мер в виде устойчивого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психоматического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состояния.</w:t>
      </w:r>
    </w:p>
    <w:p w:rsidR="009F4EA5" w:rsidRPr="009F4EA5" w:rsidRDefault="009F4EA5" w:rsidP="0025067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здорового образа жизни.</w:t>
      </w:r>
    </w:p>
    <w:p w:rsidR="009F4EA5" w:rsidRPr="009F4EA5" w:rsidRDefault="009F4EA5" w:rsidP="0025067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физического развития детей (рост, масса тела).</w:t>
      </w:r>
    </w:p>
    <w:p w:rsidR="009F4EA5" w:rsidRPr="009F4EA5" w:rsidRDefault="009F4EA5" w:rsidP="0025067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показателей развития основных физических качеств (силы, быстроты, координации, гибкости)</w:t>
      </w:r>
    </w:p>
    <w:p w:rsidR="009F4EA5" w:rsidRPr="009F4EA5" w:rsidRDefault="009F4EA5" w:rsidP="0025067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 психоэмоционального состояния у детей:</w:t>
      </w:r>
    </w:p>
    <w:p w:rsidR="009F4EA5" w:rsidRPr="009F4EA5" w:rsidRDefault="009F4EA5" w:rsidP="00250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-десенсибилизация страхов, снижение тревожности.</w:t>
      </w:r>
    </w:p>
    <w:p w:rsidR="009F4EA5" w:rsidRPr="009F4EA5" w:rsidRDefault="009F4EA5" w:rsidP="00250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уверенности у детей.</w:t>
      </w:r>
    </w:p>
    <w:p w:rsidR="009F4EA5" w:rsidRPr="009F4EA5" w:rsidRDefault="009F4EA5" w:rsidP="00250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общения со взрослыми и детьми. </w:t>
      </w:r>
    </w:p>
    <w:p w:rsidR="009F4EA5" w:rsidRPr="009F4EA5" w:rsidRDefault="009F4EA5" w:rsidP="00250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-коррекция поведения с помощью </w:t>
      </w:r>
      <w:proofErr w:type="spellStart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    адекватных форм поведения.</w:t>
      </w:r>
    </w:p>
    <w:p w:rsidR="009F4EA5" w:rsidRPr="009F4EA5" w:rsidRDefault="009F4EA5" w:rsidP="0025067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синхронизация работы полушарий головного мозга.</w:t>
      </w:r>
    </w:p>
    <w:p w:rsidR="009F4EA5" w:rsidRPr="009F4EA5" w:rsidRDefault="009F4EA5" w:rsidP="0025067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мышления, памяти, внимания, речи.</w:t>
      </w:r>
    </w:p>
    <w:p w:rsidR="009F4EA5" w:rsidRPr="009F4EA5" w:rsidRDefault="009F4EA5" w:rsidP="0025067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нормализация артикуляционной моторики, нормализация тонуса мышц артикуляционного аппарата.</w:t>
      </w:r>
    </w:p>
    <w:p w:rsidR="009F4EA5" w:rsidRPr="009F4EA5" w:rsidRDefault="009F4EA5" w:rsidP="0025067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мелкой моторики рук, развитие координаций движений.</w:t>
      </w:r>
    </w:p>
    <w:p w:rsidR="009F4EA5" w:rsidRPr="009F4EA5" w:rsidRDefault="009F4EA5" w:rsidP="0025067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речевого дыхания и, связанная с ним, плавность речи.</w:t>
      </w:r>
    </w:p>
    <w:p w:rsidR="009F4EA5" w:rsidRPr="009F4EA5" w:rsidRDefault="009F4EA5" w:rsidP="0025067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изменять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 и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A38"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 голоса</w:t>
      </w:r>
      <w:r w:rsidRPr="009F4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EA5" w:rsidRPr="00515964" w:rsidRDefault="009F4EA5" w:rsidP="00291A3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88888"/>
          <w:sz w:val="26"/>
          <w:szCs w:val="26"/>
          <w:lang w:eastAsia="ru-RU"/>
        </w:rPr>
      </w:pPr>
      <w:r w:rsidRPr="00515964">
        <w:rPr>
          <w:rFonts w:ascii="Helvetica" w:eastAsia="Times New Roman" w:hAnsi="Helvetica" w:cs="Helvetica"/>
          <w:color w:val="888888"/>
          <w:sz w:val="26"/>
          <w:szCs w:val="26"/>
          <w:lang w:eastAsia="ru-RU"/>
        </w:rPr>
        <w:t> </w:t>
      </w:r>
    </w:p>
    <w:p w:rsidR="009F4EA5" w:rsidRDefault="009F4EA5" w:rsidP="009F4EA5"/>
    <w:sectPr w:rsidR="009F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DF3E4"/>
    <w:multiLevelType w:val="hybridMultilevel"/>
    <w:tmpl w:val="97F7CB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5821CA"/>
    <w:multiLevelType w:val="hybridMultilevel"/>
    <w:tmpl w:val="AD7A12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E48816"/>
    <w:multiLevelType w:val="hybridMultilevel"/>
    <w:tmpl w:val="33B78C5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8467DB"/>
    <w:multiLevelType w:val="hybridMultilevel"/>
    <w:tmpl w:val="E8DE14F2"/>
    <w:lvl w:ilvl="0" w:tplc="D1AAF5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3329"/>
    <w:multiLevelType w:val="multilevel"/>
    <w:tmpl w:val="B8B6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11EC4"/>
    <w:multiLevelType w:val="multilevel"/>
    <w:tmpl w:val="4D008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0464B3"/>
    <w:multiLevelType w:val="hybridMultilevel"/>
    <w:tmpl w:val="EB614A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C734DD"/>
    <w:multiLevelType w:val="hybridMultilevel"/>
    <w:tmpl w:val="7506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4BEF"/>
    <w:multiLevelType w:val="multilevel"/>
    <w:tmpl w:val="BD1E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21E54"/>
    <w:multiLevelType w:val="hybridMultilevel"/>
    <w:tmpl w:val="D23E38B0"/>
    <w:lvl w:ilvl="0" w:tplc="B1300D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040C8"/>
    <w:multiLevelType w:val="multilevel"/>
    <w:tmpl w:val="FBC6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F8D9A"/>
    <w:multiLevelType w:val="hybridMultilevel"/>
    <w:tmpl w:val="07559D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C7A7149"/>
    <w:multiLevelType w:val="multilevel"/>
    <w:tmpl w:val="8298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57137"/>
    <w:multiLevelType w:val="multilevel"/>
    <w:tmpl w:val="4D008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EC87BA5"/>
    <w:multiLevelType w:val="multilevel"/>
    <w:tmpl w:val="8F24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F7700"/>
    <w:multiLevelType w:val="multilevel"/>
    <w:tmpl w:val="208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45BB1"/>
    <w:multiLevelType w:val="hybridMultilevel"/>
    <w:tmpl w:val="B8D09B86"/>
    <w:lvl w:ilvl="0" w:tplc="7F74F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4E64D3"/>
    <w:multiLevelType w:val="multilevel"/>
    <w:tmpl w:val="4D008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26D0537"/>
    <w:multiLevelType w:val="hybridMultilevel"/>
    <w:tmpl w:val="6ACF5CF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4E71166"/>
    <w:multiLevelType w:val="hybridMultilevel"/>
    <w:tmpl w:val="3ADC73E2"/>
    <w:lvl w:ilvl="0" w:tplc="7F74F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54672"/>
    <w:multiLevelType w:val="multilevel"/>
    <w:tmpl w:val="AF5E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74017"/>
    <w:multiLevelType w:val="multilevel"/>
    <w:tmpl w:val="F2AC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D67E9"/>
    <w:multiLevelType w:val="multilevel"/>
    <w:tmpl w:val="230A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0918A5"/>
    <w:multiLevelType w:val="multilevel"/>
    <w:tmpl w:val="4F02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FD52CC"/>
    <w:multiLevelType w:val="multilevel"/>
    <w:tmpl w:val="6A60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D77FE5"/>
    <w:multiLevelType w:val="hybridMultilevel"/>
    <w:tmpl w:val="72B4FF30"/>
    <w:lvl w:ilvl="0" w:tplc="7F74F7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967AF6"/>
    <w:multiLevelType w:val="multilevel"/>
    <w:tmpl w:val="285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B1334B"/>
    <w:multiLevelType w:val="hybridMultilevel"/>
    <w:tmpl w:val="E54F4E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60F7B23"/>
    <w:multiLevelType w:val="multilevel"/>
    <w:tmpl w:val="7092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6807D1"/>
    <w:multiLevelType w:val="multilevel"/>
    <w:tmpl w:val="038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4D19A6"/>
    <w:multiLevelType w:val="multilevel"/>
    <w:tmpl w:val="5312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7"/>
  </w:num>
  <w:num w:numId="5">
    <w:abstractNumId w:val="2"/>
  </w:num>
  <w:num w:numId="6">
    <w:abstractNumId w:val="18"/>
  </w:num>
  <w:num w:numId="7">
    <w:abstractNumId w:val="1"/>
  </w:num>
  <w:num w:numId="8">
    <w:abstractNumId w:val="7"/>
  </w:num>
  <w:num w:numId="9">
    <w:abstractNumId w:val="9"/>
  </w:num>
  <w:num w:numId="10">
    <w:abstractNumId w:val="25"/>
  </w:num>
  <w:num w:numId="11">
    <w:abstractNumId w:val="19"/>
  </w:num>
  <w:num w:numId="12">
    <w:abstractNumId w:val="3"/>
  </w:num>
  <w:num w:numId="13">
    <w:abstractNumId w:val="16"/>
  </w:num>
  <w:num w:numId="14">
    <w:abstractNumId w:val="5"/>
  </w:num>
  <w:num w:numId="15">
    <w:abstractNumId w:val="13"/>
  </w:num>
  <w:num w:numId="16">
    <w:abstractNumId w:val="17"/>
  </w:num>
  <w:num w:numId="17">
    <w:abstractNumId w:val="26"/>
  </w:num>
  <w:num w:numId="18">
    <w:abstractNumId w:val="20"/>
  </w:num>
  <w:num w:numId="19">
    <w:abstractNumId w:val="12"/>
  </w:num>
  <w:num w:numId="20">
    <w:abstractNumId w:val="30"/>
  </w:num>
  <w:num w:numId="21">
    <w:abstractNumId w:val="21"/>
  </w:num>
  <w:num w:numId="22">
    <w:abstractNumId w:val="23"/>
  </w:num>
  <w:num w:numId="23">
    <w:abstractNumId w:val="28"/>
  </w:num>
  <w:num w:numId="24">
    <w:abstractNumId w:val="29"/>
  </w:num>
  <w:num w:numId="25">
    <w:abstractNumId w:val="22"/>
  </w:num>
  <w:num w:numId="26">
    <w:abstractNumId w:val="4"/>
  </w:num>
  <w:num w:numId="27">
    <w:abstractNumId w:val="10"/>
  </w:num>
  <w:num w:numId="28">
    <w:abstractNumId w:val="14"/>
  </w:num>
  <w:num w:numId="29">
    <w:abstractNumId w:val="15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5A"/>
    <w:rsid w:val="00250676"/>
    <w:rsid w:val="00262831"/>
    <w:rsid w:val="00291A38"/>
    <w:rsid w:val="0044608C"/>
    <w:rsid w:val="004A0A7D"/>
    <w:rsid w:val="004B555A"/>
    <w:rsid w:val="004D24A2"/>
    <w:rsid w:val="006D655C"/>
    <w:rsid w:val="00954FDB"/>
    <w:rsid w:val="009F4EA5"/>
    <w:rsid w:val="00A55EA3"/>
    <w:rsid w:val="00D67604"/>
    <w:rsid w:val="00E21AEC"/>
    <w:rsid w:val="00E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2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5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2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3771</Words>
  <Characters>21500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8</cp:revision>
  <cp:lastPrinted>2019-02-06T00:03:00Z</cp:lastPrinted>
  <dcterms:created xsi:type="dcterms:W3CDTF">2019-02-05T11:58:00Z</dcterms:created>
  <dcterms:modified xsi:type="dcterms:W3CDTF">2019-02-06T02:36:00Z</dcterms:modified>
</cp:coreProperties>
</file>